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A185" w14:textId="18C986CF" w:rsidR="002A1EAE" w:rsidRDefault="002A1EAE" w:rsidP="002A1EAE">
      <w:pPr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4A847C87" wp14:editId="0EE42B33">
            <wp:extent cx="1485900" cy="842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03" cy="8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B1A67" w14:textId="77777777" w:rsidR="002A1EAE" w:rsidRDefault="002A1EAE" w:rsidP="00B46002">
      <w:pPr>
        <w:jc w:val="center"/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</w:p>
    <w:p w14:paraId="2A97E903" w14:textId="67417D11" w:rsidR="002A1EAE" w:rsidRPr="002A1EAE" w:rsidRDefault="002A1EAE" w:rsidP="00B46002">
      <w:pPr>
        <w:jc w:val="center"/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  <w:r w:rsidRPr="002A1EAE">
        <w:rPr>
          <w:rStyle w:val="normaltextrun"/>
          <w:color w:val="000000"/>
          <w:sz w:val="44"/>
          <w:szCs w:val="44"/>
          <w:u w:val="single"/>
          <w:shd w:val="clear" w:color="auto" w:fill="FFFFFF"/>
        </w:rPr>
        <w:t>Trans’Europe Apprentissage</w:t>
      </w:r>
    </w:p>
    <w:p w14:paraId="078CF5F5" w14:textId="509AE074" w:rsidR="00751298" w:rsidRPr="00751298" w:rsidRDefault="00751298" w:rsidP="00751298">
      <w:pPr>
        <w:jc w:val="center"/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  <w:r w:rsidRPr="00751298">
        <w:rPr>
          <w:rStyle w:val="normaltextrun"/>
          <w:color w:val="000000"/>
          <w:sz w:val="44"/>
          <w:szCs w:val="44"/>
          <w:u w:val="single"/>
          <w:shd w:val="clear" w:color="auto" w:fill="FFFFFF"/>
        </w:rPr>
        <w:t>Déclaration d’intention de l’appel à projet 202</w:t>
      </w:r>
      <w:r w:rsidR="0060631B">
        <w:rPr>
          <w:rStyle w:val="normaltextrun"/>
          <w:color w:val="000000"/>
          <w:sz w:val="44"/>
          <w:szCs w:val="44"/>
          <w:u w:val="single"/>
          <w:shd w:val="clear" w:color="auto" w:fill="FFFFFF"/>
        </w:rPr>
        <w:t>5</w:t>
      </w:r>
    </w:p>
    <w:p w14:paraId="516A9FB9" w14:textId="77777777" w:rsidR="00B46002" w:rsidRDefault="00B46002" w:rsidP="00B46002">
      <w:pPr>
        <w:rPr>
          <w:rStyle w:val="normaltextrun"/>
          <w:color w:val="000000"/>
          <w:sz w:val="20"/>
          <w:szCs w:val="20"/>
          <w:shd w:val="clear" w:color="auto" w:fill="FFFFFF"/>
        </w:rPr>
      </w:pPr>
    </w:p>
    <w:p w14:paraId="027E5543" w14:textId="71892BD2" w:rsidR="00B46002" w:rsidRDefault="00B46002" w:rsidP="00B46002">
      <w:pPr>
        <w:rPr>
          <w:rStyle w:val="normaltextrun"/>
          <w:color w:val="000000"/>
          <w:sz w:val="20"/>
          <w:szCs w:val="20"/>
          <w:shd w:val="clear" w:color="auto" w:fill="FFFFFF"/>
        </w:rPr>
      </w:pPr>
    </w:p>
    <w:p w14:paraId="3662FB52" w14:textId="0E503F26" w:rsidR="00944C23" w:rsidRDefault="00944C23" w:rsidP="00B46002">
      <w:pPr>
        <w:rPr>
          <w:rStyle w:val="normaltextrun"/>
          <w:color w:val="000000"/>
          <w:sz w:val="20"/>
          <w:szCs w:val="20"/>
          <w:shd w:val="clear" w:color="auto" w:fill="FFFFFF"/>
        </w:rPr>
      </w:pPr>
    </w:p>
    <w:p w14:paraId="37935DC9" w14:textId="447D63CC" w:rsidR="00944C23" w:rsidRDefault="00944C23" w:rsidP="00767040">
      <w:pPr>
        <w:jc w:val="both"/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</w:pPr>
      <w:r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Dans le cadre de l’appel à projets </w:t>
      </w:r>
      <w:r w:rsidR="00144031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20</w:t>
      </w:r>
      <w:r w:rsidR="0098529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2</w:t>
      </w:r>
      <w:r w:rsidR="0060631B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5</w:t>
      </w:r>
      <w:r w:rsidR="00144031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, il est demandé aux structures de déposer</w:t>
      </w:r>
      <w:r w:rsidR="0061265F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="00144031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61265F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entre </w:t>
      </w:r>
      <w:r w:rsid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le </w:t>
      </w:r>
      <w:r w:rsidR="0099776A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mercredi 1</w:t>
      </w:r>
      <w:r w:rsidR="0060631B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3</w:t>
      </w:r>
      <w:r w:rsidR="0099776A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novembre 202</w:t>
      </w:r>
      <w:r w:rsidR="0060631B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4</w:t>
      </w:r>
      <w:r w:rsidR="0099776A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216F85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et le</w:t>
      </w:r>
      <w:r w:rsidR="0099776A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vendredi </w:t>
      </w:r>
      <w:r w:rsidR="2E54078F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1</w:t>
      </w:r>
      <w:r w:rsidR="0060631B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7</w:t>
      </w:r>
      <w:r w:rsidR="0099776A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janvier 202</w:t>
      </w:r>
      <w:r w:rsidR="0060631B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5</w:t>
      </w:r>
      <w:r w:rsidR="0061265F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, </w:t>
      </w:r>
      <w:r w:rsidR="00144031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une déclaration d’intention </w:t>
      </w:r>
      <w:r w:rsidR="004420FE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concernant leur</w:t>
      </w:r>
      <w:r w:rsidR="0061265F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(s)</w:t>
      </w:r>
      <w:r w:rsidR="004420FE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projet</w:t>
      </w:r>
      <w:r w:rsidR="0061265F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(s)</w:t>
      </w:r>
      <w:r w:rsidR="004420FE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Trans’Europe Apprentissage</w:t>
      </w:r>
      <w:r w:rsidR="00AE571F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14:paraId="6740748F" w14:textId="2EC470CF" w:rsidR="002A1EAE" w:rsidRPr="00767040" w:rsidRDefault="002A1EAE" w:rsidP="00767040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66444BA7" w14:textId="2F63FCB2" w:rsidR="00767040" w:rsidRPr="00767040" w:rsidRDefault="00767040" w:rsidP="00767040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FD3C0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Le</w:t>
      </w:r>
      <w:r w:rsidR="0061265F" w:rsidRPr="00FD3C0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s éléments ci-dessous</w:t>
      </w:r>
      <w:r w:rsidRPr="00FD3C0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sont donc à compléter </w:t>
      </w:r>
      <w:r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et à renvoyer à l’adresse : </w:t>
      </w:r>
      <w:hyperlink r:id="rId9" w:history="1">
        <w:r w:rsidRPr="00767040">
          <w:rPr>
            <w:rStyle w:val="Lienhypertexte"/>
            <w:rFonts w:ascii="Verdana" w:hAnsi="Verdana" w:cs="Segoe UI"/>
            <w:sz w:val="24"/>
            <w:szCs w:val="24"/>
            <w:shd w:val="clear" w:color="auto" w:fill="FFFFFF"/>
          </w:rPr>
          <w:t>aap-apprentissage@centrevaldeloire.fr</w:t>
        </w:r>
      </w:hyperlink>
    </w:p>
    <w:p w14:paraId="7A823684" w14:textId="29E2046B" w:rsidR="0061265F" w:rsidRPr="00767040" w:rsidRDefault="0061265F" w:rsidP="00767040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52D2B005" w14:textId="77777777" w:rsidR="00767040" w:rsidRPr="00767040" w:rsidRDefault="00767040" w:rsidP="00767040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65172D97" w14:textId="529F33FC" w:rsidR="00B46002" w:rsidRPr="00296621" w:rsidRDefault="00B46002" w:rsidP="00296621">
      <w:pPr>
        <w:pStyle w:val="Paragraphedeliste"/>
        <w:numPr>
          <w:ilvl w:val="0"/>
          <w:numId w:val="2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Nom de l’organisme demandeur :</w:t>
      </w:r>
    </w:p>
    <w:p w14:paraId="409A20DD" w14:textId="14656C66" w:rsidR="00090CC7" w:rsidRPr="00296621" w:rsidRDefault="00090CC7" w:rsidP="00296621">
      <w:pPr>
        <w:pStyle w:val="Paragraphedeliste"/>
        <w:numPr>
          <w:ilvl w:val="0"/>
          <w:numId w:val="2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Coordonnées du demandeur</w:t>
      </w:r>
    </w:p>
    <w:p w14:paraId="7D4B2030" w14:textId="31F60931" w:rsidR="00296621" w:rsidRDefault="00296621" w:rsidP="00296621">
      <w:pPr>
        <w:pStyle w:val="Paragraphedeliste"/>
        <w:numPr>
          <w:ilvl w:val="0"/>
          <w:numId w:val="1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Nom, Prénom :</w:t>
      </w:r>
    </w:p>
    <w:p w14:paraId="46CB681B" w14:textId="04CBAAD5" w:rsidR="00296621" w:rsidRDefault="00296621" w:rsidP="00296621">
      <w:pPr>
        <w:pStyle w:val="Paragraphedeliste"/>
        <w:numPr>
          <w:ilvl w:val="0"/>
          <w:numId w:val="1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Téléphone : </w:t>
      </w:r>
    </w:p>
    <w:p w14:paraId="5A338803" w14:textId="437BF0A4" w:rsidR="00296621" w:rsidRPr="00296621" w:rsidRDefault="00296621" w:rsidP="00296621">
      <w:pPr>
        <w:pStyle w:val="Paragraphedeliste"/>
        <w:numPr>
          <w:ilvl w:val="0"/>
          <w:numId w:val="1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Adresse mail : </w:t>
      </w:r>
    </w:p>
    <w:p w14:paraId="453CF796" w14:textId="1E704B98" w:rsidR="00B46002" w:rsidRPr="00296621" w:rsidRDefault="00B46002" w:rsidP="00296621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Lieu prévisionnel du séjour (Pays) :</w:t>
      </w:r>
    </w:p>
    <w:p w14:paraId="4EF30763" w14:textId="77777777" w:rsidR="00B46002" w:rsidRPr="00296621" w:rsidRDefault="00B46002" w:rsidP="00296621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Dates prévisionnelles du séjour :</w:t>
      </w:r>
    </w:p>
    <w:p w14:paraId="5C6F4F42" w14:textId="77777777" w:rsidR="00B46002" w:rsidRPr="00296621" w:rsidRDefault="00B46002" w:rsidP="00296621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Montant prévisionnel du projet :</w:t>
      </w:r>
    </w:p>
    <w:p w14:paraId="35407F34" w14:textId="4E1AC777" w:rsidR="00B46002" w:rsidRPr="00296621" w:rsidRDefault="00B46002" w:rsidP="00296621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Montant prévisionnel de la subvention demandée à la Région :</w:t>
      </w:r>
    </w:p>
    <w:p w14:paraId="7462FCEA" w14:textId="61A415A8" w:rsidR="00090CC7" w:rsidRDefault="00090CC7" w:rsidP="00767040">
      <w:pPr>
        <w:spacing w:line="48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EDFAD6A" w14:textId="0DD2B996" w:rsidR="00090CC7" w:rsidRPr="00090CC7" w:rsidRDefault="00090CC7" w:rsidP="00254E06">
      <w:pPr>
        <w:jc w:val="both"/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</w:pPr>
      <w:r w:rsidRPr="00090CC7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Le dépôt complet des dossiers sur le portail </w:t>
      </w:r>
      <w:r w:rsidR="000D1D1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hyperlink r:id="rId10" w:anchor="/login?redirectTo=https:%2F%2Fnosaidesenligneregion.centre-valdeloire.fr%2Faides%2F%23%2Fcrcvl%2Fconnecte%2Ftiers-selection&amp;jwtKey=jwt-crcvl-portail-depot-demande-aides&amp;footer=https:%2F%2Fnosaidesenligneregion.centre-valdeloire.fr%2Faides%2F%23%2Fcrcvl%2Fmentions-legales,Protection%20des%20donn%C3%A9es,_self" w:history="1">
        <w:r w:rsidR="000D1D10">
          <w:rPr>
            <w:rStyle w:val="Lienhypertexte"/>
            <w:rFonts w:ascii="Verdana" w:hAnsi="Verdana"/>
            <w:sz w:val="24"/>
            <w:szCs w:val="24"/>
            <w:shd w:val="clear" w:color="auto" w:fill="FFFFFF"/>
          </w:rPr>
          <w:t xml:space="preserve">Nos aides en ligne </w:t>
        </w:r>
      </w:hyperlink>
      <w:r w:rsidR="000D1D1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090CC7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sera réalisé selon le calendrier indiqué dans l’appel à projets</w:t>
      </w:r>
      <w:r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14:paraId="065CBAC5" w14:textId="742713E3" w:rsidR="006A75AA" w:rsidRDefault="006A75AA"/>
    <w:sectPr w:rsidR="006A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2U/Hc+qjdlxt4" int2:id="zCiajr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50C"/>
    <w:multiLevelType w:val="hybridMultilevel"/>
    <w:tmpl w:val="9DEC0D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6D07"/>
    <w:multiLevelType w:val="hybridMultilevel"/>
    <w:tmpl w:val="83BAEB04"/>
    <w:lvl w:ilvl="0" w:tplc="CE7C10FA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F2B39"/>
    <w:multiLevelType w:val="hybridMultilevel"/>
    <w:tmpl w:val="E78692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10282">
    <w:abstractNumId w:val="1"/>
  </w:num>
  <w:num w:numId="2" w16cid:durableId="1099595496">
    <w:abstractNumId w:val="2"/>
  </w:num>
  <w:num w:numId="3" w16cid:durableId="113259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02"/>
    <w:rsid w:val="00010344"/>
    <w:rsid w:val="00090CC7"/>
    <w:rsid w:val="000D1D10"/>
    <w:rsid w:val="00144031"/>
    <w:rsid w:val="001C4A47"/>
    <w:rsid w:val="00216F85"/>
    <w:rsid w:val="00254E06"/>
    <w:rsid w:val="00296621"/>
    <w:rsid w:val="002A1EAE"/>
    <w:rsid w:val="004420FE"/>
    <w:rsid w:val="0060631B"/>
    <w:rsid w:val="0061265F"/>
    <w:rsid w:val="0066686A"/>
    <w:rsid w:val="006A75AA"/>
    <w:rsid w:val="0074748E"/>
    <w:rsid w:val="00751298"/>
    <w:rsid w:val="00767040"/>
    <w:rsid w:val="008D3101"/>
    <w:rsid w:val="00920135"/>
    <w:rsid w:val="00944C23"/>
    <w:rsid w:val="0098529E"/>
    <w:rsid w:val="0099776A"/>
    <w:rsid w:val="00AE571F"/>
    <w:rsid w:val="00AF4240"/>
    <w:rsid w:val="00B46002"/>
    <w:rsid w:val="00C31235"/>
    <w:rsid w:val="00C656C5"/>
    <w:rsid w:val="00CA5633"/>
    <w:rsid w:val="00FD3C0E"/>
    <w:rsid w:val="03B1D1FD"/>
    <w:rsid w:val="0507616D"/>
    <w:rsid w:val="2E54078F"/>
    <w:rsid w:val="3F91859D"/>
    <w:rsid w:val="5D6E8C83"/>
    <w:rsid w:val="6934A904"/>
    <w:rsid w:val="796E10E8"/>
    <w:rsid w:val="7DA46FE0"/>
    <w:rsid w:val="7E66D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E3AA"/>
  <w15:chartTrackingRefBased/>
  <w15:docId w15:val="{FC23884A-5FAC-4CDB-AC75-EDC09896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0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B46002"/>
  </w:style>
  <w:style w:type="character" w:customStyle="1" w:styleId="eop">
    <w:name w:val="eop"/>
    <w:basedOn w:val="Policepardfaut"/>
    <w:rsid w:val="00C31235"/>
  </w:style>
  <w:style w:type="character" w:styleId="Lienhypertexte">
    <w:name w:val="Hyperlink"/>
    <w:basedOn w:val="Policepardfaut"/>
    <w:uiPriority w:val="99"/>
    <w:unhideWhenUsed/>
    <w:rsid w:val="007670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704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9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osaidesenligneregion.centre-valdeloire.fr/account-management/crcvl-demandeurs/ux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ap-apprentissage@centrevaldeloi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8" ma:contentTypeDescription="Crée un document." ma:contentTypeScope="" ma:versionID="e3d45a2335ebd843d913c47cfb542e62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22cce5a65d5660c7b467cac17c9e55ac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8f5f3-4f92-4f53-b8b5-ee7abb46ca29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6CAC4-39FA-40DE-9B89-5FE9FC86E8C4}">
  <ds:schemaRefs>
    <ds:schemaRef ds:uri="http://schemas.microsoft.com/office/2006/metadata/properties"/>
    <ds:schemaRef ds:uri="http://schemas.microsoft.com/office/infopath/2007/PartnerControls"/>
    <ds:schemaRef ds:uri="fc1bcaa3-3646-43c0-bbd0-ac8e85dec4f2"/>
    <ds:schemaRef ds:uri="dc6cdcd7-c9f0-4dcc-bc22-59af596aaff9"/>
  </ds:schemaRefs>
</ds:datastoreItem>
</file>

<file path=customXml/itemProps2.xml><?xml version="1.0" encoding="utf-8"?>
<ds:datastoreItem xmlns:ds="http://schemas.openxmlformats.org/officeDocument/2006/customXml" ds:itemID="{735CA0BD-7A98-4ED3-92E3-2ED0E9010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65F75-9580-4437-B230-F678D5651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aa3-3646-43c0-bbd0-ac8e85dec4f2"/>
    <ds:schemaRef ds:uri="dc6cdcd7-c9f0-4dcc-bc22-59af596a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Company>CRCVDL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MAGNIER Virginie</dc:creator>
  <cp:keywords/>
  <dc:description/>
  <cp:lastModifiedBy>BARON Jérôme</cp:lastModifiedBy>
  <cp:revision>13</cp:revision>
  <dcterms:created xsi:type="dcterms:W3CDTF">2022-11-08T12:48:00Z</dcterms:created>
  <dcterms:modified xsi:type="dcterms:W3CDTF">2024-10-24T14:04:00Z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0x0101004868601B1E50224492E14C372F49547B</vt:lpwstr>
  </property>
  <property fmtid="{D5CDD505-2E9C-101B-9397-08002B2CF9AE}" pid="3" name="MediaServiceImageTags">
    <vt:lpwstr/>
  </property>
</Properties>
</file>